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DD5C81" w14:textId="40D7B668" w:rsidR="00B46CE4" w:rsidRPr="00B46CE4" w:rsidRDefault="00D20891">
      <w:pPr>
        <w:rPr>
          <w:sz w:val="32"/>
        </w:rPr>
      </w:pPr>
      <w:r>
        <w:rPr>
          <w:sz w:val="32"/>
        </w:rPr>
        <w:t>Le Saturnien</w:t>
      </w:r>
    </w:p>
    <w:p w14:paraId="5A32A08C" w14:textId="77777777" w:rsidR="00B46CE4" w:rsidRDefault="00B46CE4"/>
    <w:p w14:paraId="6345F2F9" w14:textId="6922E504" w:rsidR="00300C9C" w:rsidRPr="00332DFA" w:rsidRDefault="009E2882">
      <w:pPr>
        <w:rPr>
          <w:sz w:val="28"/>
          <w:szCs w:val="28"/>
        </w:rPr>
      </w:pPr>
      <w:r w:rsidRPr="00332DFA">
        <w:rPr>
          <w:sz w:val="28"/>
          <w:szCs w:val="28"/>
        </w:rPr>
        <w:t>Très ch</w:t>
      </w:r>
      <w:r w:rsidR="00B46CE4" w:rsidRPr="00332DFA">
        <w:rPr>
          <w:sz w:val="28"/>
          <w:szCs w:val="28"/>
        </w:rPr>
        <w:t xml:space="preserve">ère mélancolie </w:t>
      </w:r>
      <w:r w:rsidRPr="00332DFA">
        <w:rPr>
          <w:sz w:val="28"/>
          <w:szCs w:val="28"/>
        </w:rPr>
        <w:t>et sobre ennui</w:t>
      </w:r>
      <w:r w:rsidR="00B43980">
        <w:rPr>
          <w:sz w:val="28"/>
          <w:szCs w:val="28"/>
        </w:rPr>
        <w:t> !</w:t>
      </w:r>
    </w:p>
    <w:p w14:paraId="0D872BAD" w14:textId="20B88BEB" w:rsidR="009E2882" w:rsidRPr="00332DFA" w:rsidRDefault="009E2882">
      <w:pPr>
        <w:rPr>
          <w:sz w:val="28"/>
          <w:szCs w:val="28"/>
        </w:rPr>
      </w:pPr>
      <w:r w:rsidRPr="00332DFA">
        <w:rPr>
          <w:sz w:val="28"/>
          <w:szCs w:val="28"/>
        </w:rPr>
        <w:t xml:space="preserve">Où </w:t>
      </w:r>
      <w:r w:rsidR="00627213">
        <w:rPr>
          <w:sz w:val="28"/>
          <w:szCs w:val="28"/>
        </w:rPr>
        <w:t>aurais</w:t>
      </w:r>
      <w:r w:rsidRPr="00332DFA">
        <w:rPr>
          <w:sz w:val="28"/>
          <w:szCs w:val="28"/>
        </w:rPr>
        <w:t>-je</w:t>
      </w:r>
      <w:r w:rsidR="00627213">
        <w:rPr>
          <w:sz w:val="28"/>
          <w:szCs w:val="28"/>
        </w:rPr>
        <w:t xml:space="preserve"> pu</w:t>
      </w:r>
      <w:r w:rsidRPr="00332DFA">
        <w:rPr>
          <w:sz w:val="28"/>
          <w:szCs w:val="28"/>
        </w:rPr>
        <w:t xml:space="preserve"> trouver ma vitalité</w:t>
      </w:r>
    </w:p>
    <w:p w14:paraId="15A350EF" w14:textId="77777777" w:rsidR="009E2882" w:rsidRPr="00332DFA" w:rsidRDefault="009E2882">
      <w:pPr>
        <w:rPr>
          <w:sz w:val="28"/>
          <w:szCs w:val="28"/>
        </w:rPr>
      </w:pPr>
      <w:r w:rsidRPr="00332DFA">
        <w:rPr>
          <w:sz w:val="28"/>
          <w:szCs w:val="28"/>
        </w:rPr>
        <w:t>Si je n’avais pas reconnu en vous</w:t>
      </w:r>
    </w:p>
    <w:p w14:paraId="3564A66F" w14:textId="0EA5A331" w:rsidR="009E2882" w:rsidRDefault="009E2882">
      <w:pPr>
        <w:rPr>
          <w:sz w:val="28"/>
          <w:szCs w:val="28"/>
        </w:rPr>
      </w:pPr>
      <w:r w:rsidRPr="00332DFA">
        <w:rPr>
          <w:sz w:val="28"/>
          <w:szCs w:val="28"/>
        </w:rPr>
        <w:t>Un numineux re</w:t>
      </w:r>
      <w:r w:rsidR="0030747C">
        <w:rPr>
          <w:sz w:val="28"/>
          <w:szCs w:val="28"/>
        </w:rPr>
        <w:t>cours</w:t>
      </w:r>
      <w:r w:rsidRPr="00332DFA">
        <w:rPr>
          <w:sz w:val="28"/>
          <w:szCs w:val="28"/>
        </w:rPr>
        <w:t xml:space="preserve"> contre la futilité</w:t>
      </w:r>
      <w:r w:rsidR="00456ED2">
        <w:rPr>
          <w:sz w:val="28"/>
          <w:szCs w:val="28"/>
        </w:rPr>
        <w:t> ?</w:t>
      </w:r>
    </w:p>
    <w:p w14:paraId="33BF2173" w14:textId="77777777" w:rsidR="00332DFA" w:rsidRDefault="00332DFA">
      <w:pPr>
        <w:rPr>
          <w:sz w:val="28"/>
          <w:szCs w:val="28"/>
        </w:rPr>
      </w:pPr>
    </w:p>
    <w:p w14:paraId="4672FE03" w14:textId="5076DB1C" w:rsidR="00332DFA" w:rsidRDefault="00332DFA">
      <w:pPr>
        <w:rPr>
          <w:sz w:val="28"/>
          <w:szCs w:val="28"/>
        </w:rPr>
      </w:pPr>
      <w:r>
        <w:rPr>
          <w:sz w:val="28"/>
          <w:szCs w:val="28"/>
        </w:rPr>
        <w:t>Cette charnière</w:t>
      </w:r>
      <w:r w:rsidR="00BA6FC7">
        <w:rPr>
          <w:sz w:val="28"/>
          <w:szCs w:val="28"/>
        </w:rPr>
        <w:t xml:space="preserve"> </w:t>
      </w:r>
      <w:r>
        <w:rPr>
          <w:sz w:val="28"/>
          <w:szCs w:val="28"/>
        </w:rPr>
        <w:t>vie humaine</w:t>
      </w:r>
    </w:p>
    <w:p w14:paraId="2B2D43F0" w14:textId="4AE4E9CE" w:rsidR="00332DFA" w:rsidRDefault="00332DFA" w:rsidP="00332DFA">
      <w:pPr>
        <w:rPr>
          <w:sz w:val="28"/>
          <w:szCs w:val="28"/>
        </w:rPr>
      </w:pPr>
      <w:r w:rsidRPr="00332DFA">
        <w:rPr>
          <w:sz w:val="28"/>
          <w:szCs w:val="28"/>
        </w:rPr>
        <w:t xml:space="preserve">Où </w:t>
      </w:r>
      <w:r w:rsidR="006F3D01">
        <w:rPr>
          <w:sz w:val="28"/>
          <w:szCs w:val="28"/>
        </w:rPr>
        <w:t>l</w:t>
      </w:r>
      <w:r w:rsidRPr="00332DFA">
        <w:rPr>
          <w:sz w:val="28"/>
          <w:szCs w:val="28"/>
        </w:rPr>
        <w:t xml:space="preserve">a charité s’est </w:t>
      </w:r>
      <w:r w:rsidR="006F3D01" w:rsidRPr="00332DFA">
        <w:rPr>
          <w:sz w:val="28"/>
          <w:szCs w:val="28"/>
        </w:rPr>
        <w:t>jointe</w:t>
      </w:r>
      <w:r w:rsidRPr="00332DFA">
        <w:rPr>
          <w:sz w:val="28"/>
          <w:szCs w:val="28"/>
        </w:rPr>
        <w:t xml:space="preserve"> à la chair</w:t>
      </w:r>
      <w:r w:rsidR="00932E5C">
        <w:rPr>
          <w:sz w:val="28"/>
          <w:szCs w:val="28"/>
        </w:rPr>
        <w:t xml:space="preserve"> </w:t>
      </w:r>
      <w:r w:rsidR="00932E5C">
        <w:rPr>
          <w:sz w:val="28"/>
          <w:szCs w:val="28"/>
        </w:rPr>
        <w:t>(1)</w:t>
      </w:r>
    </w:p>
    <w:p w14:paraId="6D09B663" w14:textId="1CAA6D0B" w:rsidR="00C06701" w:rsidRDefault="00C06701" w:rsidP="00332DFA">
      <w:pPr>
        <w:rPr>
          <w:sz w:val="28"/>
          <w:szCs w:val="28"/>
        </w:rPr>
      </w:pPr>
      <w:r>
        <w:rPr>
          <w:sz w:val="28"/>
          <w:szCs w:val="28"/>
        </w:rPr>
        <w:t>Ne permet pas de fuir la vanité</w:t>
      </w:r>
    </w:p>
    <w:p w14:paraId="53899516" w14:textId="4CC9AEB8" w:rsidR="00332DFA" w:rsidRDefault="00C06701">
      <w:pPr>
        <w:rPr>
          <w:sz w:val="28"/>
          <w:szCs w:val="28"/>
        </w:rPr>
      </w:pPr>
      <w:r>
        <w:rPr>
          <w:sz w:val="28"/>
          <w:szCs w:val="28"/>
        </w:rPr>
        <w:t xml:space="preserve">Du sens </w:t>
      </w:r>
      <w:r w:rsidR="00FD09F0">
        <w:rPr>
          <w:sz w:val="28"/>
          <w:szCs w:val="28"/>
        </w:rPr>
        <w:t>a</w:t>
      </w:r>
      <w:r w:rsidR="00017DD3">
        <w:rPr>
          <w:sz w:val="28"/>
          <w:szCs w:val="28"/>
        </w:rPr>
        <w:t>uquel</w:t>
      </w:r>
      <w:r>
        <w:rPr>
          <w:sz w:val="28"/>
          <w:szCs w:val="28"/>
        </w:rPr>
        <w:t xml:space="preserve"> </w:t>
      </w:r>
      <w:r w:rsidR="00B44B34">
        <w:rPr>
          <w:sz w:val="28"/>
          <w:szCs w:val="28"/>
        </w:rPr>
        <w:t>me</w:t>
      </w:r>
      <w:r>
        <w:rPr>
          <w:sz w:val="28"/>
          <w:szCs w:val="28"/>
        </w:rPr>
        <w:t xml:space="preserve">s désirs </w:t>
      </w:r>
      <w:r w:rsidR="00DC2D03">
        <w:rPr>
          <w:sz w:val="28"/>
          <w:szCs w:val="28"/>
        </w:rPr>
        <w:t>s’attendaient</w:t>
      </w:r>
      <w:r w:rsidR="00B3109D">
        <w:rPr>
          <w:sz w:val="28"/>
          <w:szCs w:val="28"/>
        </w:rPr>
        <w:t>.</w:t>
      </w:r>
    </w:p>
    <w:p w14:paraId="3942CFB6" w14:textId="77777777" w:rsidR="00870DD5" w:rsidRDefault="00870DD5" w:rsidP="00870DD5">
      <w:pPr>
        <w:rPr>
          <w:sz w:val="28"/>
        </w:rPr>
      </w:pPr>
    </w:p>
    <w:p w14:paraId="3490F9F4" w14:textId="77777777" w:rsidR="00870DD5" w:rsidRDefault="00870DD5" w:rsidP="00870DD5">
      <w:pPr>
        <w:rPr>
          <w:sz w:val="28"/>
        </w:rPr>
      </w:pPr>
      <w:r>
        <w:rPr>
          <w:sz w:val="28"/>
        </w:rPr>
        <w:t>Je me préférai proscrit des saluts mielleux</w:t>
      </w:r>
    </w:p>
    <w:p w14:paraId="38D1C75A" w14:textId="6EAEEEA1" w:rsidR="00870DD5" w:rsidRDefault="00870DD5" w:rsidP="00870DD5">
      <w:pPr>
        <w:rPr>
          <w:sz w:val="28"/>
        </w:rPr>
      </w:pPr>
      <w:r>
        <w:rPr>
          <w:sz w:val="28"/>
        </w:rPr>
        <w:t>Et</w:t>
      </w:r>
      <w:r w:rsidRPr="00B43980">
        <w:rPr>
          <w:sz w:val="28"/>
        </w:rPr>
        <w:t xml:space="preserve"> traîne</w:t>
      </w:r>
      <w:r>
        <w:rPr>
          <w:sz w:val="28"/>
        </w:rPr>
        <w:t>r</w:t>
      </w:r>
      <w:r w:rsidRPr="00B43980">
        <w:rPr>
          <w:sz w:val="28"/>
        </w:rPr>
        <w:t xml:space="preserve"> ma </w:t>
      </w:r>
      <w:r w:rsidRPr="00D96E1B">
        <w:rPr>
          <w:i/>
          <w:sz w:val="28"/>
        </w:rPr>
        <w:t>sombriété</w:t>
      </w:r>
      <w:r w:rsidR="00B34DE6">
        <w:rPr>
          <w:i/>
          <w:sz w:val="28"/>
        </w:rPr>
        <w:t xml:space="preserve"> </w:t>
      </w:r>
      <w:r w:rsidR="00B34DE6">
        <w:rPr>
          <w:sz w:val="28"/>
        </w:rPr>
        <w:t>(</w:t>
      </w:r>
      <w:r w:rsidR="00BA6FC7">
        <w:rPr>
          <w:sz w:val="28"/>
        </w:rPr>
        <w:t>2</w:t>
      </w:r>
      <w:r w:rsidR="00B34DE6">
        <w:rPr>
          <w:sz w:val="28"/>
        </w:rPr>
        <w:t xml:space="preserve">) </w:t>
      </w:r>
      <w:r w:rsidRPr="00B43980">
        <w:rPr>
          <w:sz w:val="28"/>
        </w:rPr>
        <w:t xml:space="preserve">incrédule </w:t>
      </w:r>
    </w:p>
    <w:p w14:paraId="62D9ACFF" w14:textId="77777777" w:rsidR="00870DD5" w:rsidRPr="00767D2B" w:rsidRDefault="00870DD5" w:rsidP="00870DD5">
      <w:pPr>
        <w:rPr>
          <w:sz w:val="28"/>
        </w:rPr>
      </w:pPr>
      <w:r w:rsidRPr="00767D2B">
        <w:rPr>
          <w:sz w:val="28"/>
        </w:rPr>
        <w:t xml:space="preserve">Sur les boulevards des </w:t>
      </w:r>
      <w:r>
        <w:rPr>
          <w:sz w:val="28"/>
        </w:rPr>
        <w:t>assurances</w:t>
      </w:r>
      <w:r w:rsidRPr="00767D2B">
        <w:rPr>
          <w:sz w:val="28"/>
        </w:rPr>
        <w:t xml:space="preserve"> puérils</w:t>
      </w:r>
    </w:p>
    <w:p w14:paraId="53CEA2A7" w14:textId="77777777" w:rsidR="00870DD5" w:rsidRDefault="00870DD5" w:rsidP="00870DD5">
      <w:pPr>
        <w:rPr>
          <w:sz w:val="28"/>
        </w:rPr>
      </w:pPr>
      <w:r w:rsidRPr="00767D2B">
        <w:rPr>
          <w:sz w:val="28"/>
        </w:rPr>
        <w:t>Contre la perte d’un temps qu’on n’a jamais eu.</w:t>
      </w:r>
    </w:p>
    <w:p w14:paraId="756B9F7E" w14:textId="77777777" w:rsidR="00BE2BCF" w:rsidRDefault="00BE2BCF" w:rsidP="00BE2BCF">
      <w:pPr>
        <w:rPr>
          <w:sz w:val="28"/>
        </w:rPr>
      </w:pPr>
    </w:p>
    <w:p w14:paraId="38E52F29" w14:textId="343017A3" w:rsidR="00D275BB" w:rsidRDefault="00775C99" w:rsidP="00BE2BCF">
      <w:pPr>
        <w:rPr>
          <w:sz w:val="28"/>
        </w:rPr>
      </w:pPr>
      <w:r>
        <w:rPr>
          <w:sz w:val="28"/>
        </w:rPr>
        <w:t>N’est-ce pas</w:t>
      </w:r>
      <w:r w:rsidR="00BE2BCF">
        <w:rPr>
          <w:sz w:val="28"/>
        </w:rPr>
        <w:t xml:space="preserve"> troublant de vouloir </w:t>
      </w:r>
      <w:r w:rsidR="00D275BB">
        <w:rPr>
          <w:sz w:val="28"/>
        </w:rPr>
        <w:t>tantôt</w:t>
      </w:r>
    </w:p>
    <w:p w14:paraId="07EEF64D" w14:textId="24C0FAAC" w:rsidR="00BE2BCF" w:rsidRDefault="00775C99" w:rsidP="00BE2BCF">
      <w:pPr>
        <w:rPr>
          <w:sz w:val="28"/>
        </w:rPr>
      </w:pPr>
      <w:r>
        <w:rPr>
          <w:sz w:val="28"/>
        </w:rPr>
        <w:t>Tuer</w:t>
      </w:r>
      <w:r w:rsidR="00BE2BCF">
        <w:rPr>
          <w:sz w:val="28"/>
        </w:rPr>
        <w:t xml:space="preserve"> le temps</w:t>
      </w:r>
      <w:r w:rsidR="00D275BB">
        <w:rPr>
          <w:sz w:val="28"/>
        </w:rPr>
        <w:t xml:space="preserve"> </w:t>
      </w:r>
      <w:r w:rsidR="00BE2BCF">
        <w:rPr>
          <w:sz w:val="28"/>
        </w:rPr>
        <w:t>et ne pas le perdre ?</w:t>
      </w:r>
    </w:p>
    <w:p w14:paraId="4AC636E5" w14:textId="77777777" w:rsidR="0030747C" w:rsidRPr="00B43980" w:rsidRDefault="0030747C" w:rsidP="00DC2D03">
      <w:pPr>
        <w:rPr>
          <w:sz w:val="28"/>
        </w:rPr>
      </w:pPr>
    </w:p>
    <w:p w14:paraId="24C9D01D" w14:textId="77777777" w:rsidR="00A93CF3" w:rsidRPr="00A93CF3" w:rsidRDefault="00A93CF3" w:rsidP="00A93CF3">
      <w:pPr>
        <w:rPr>
          <w:sz w:val="28"/>
        </w:rPr>
      </w:pPr>
      <w:r w:rsidRPr="00A93CF3">
        <w:rPr>
          <w:sz w:val="28"/>
        </w:rPr>
        <w:t>Dans la cité des corps futiles</w:t>
      </w:r>
    </w:p>
    <w:p w14:paraId="6D419BC9" w14:textId="7A853618" w:rsidR="00A93CF3" w:rsidRPr="00A93CF3" w:rsidRDefault="00A93CF3" w:rsidP="00A93CF3">
      <w:pPr>
        <w:rPr>
          <w:sz w:val="28"/>
        </w:rPr>
      </w:pPr>
      <w:r w:rsidRPr="00A93CF3">
        <w:rPr>
          <w:sz w:val="28"/>
        </w:rPr>
        <w:t xml:space="preserve">On </w:t>
      </w:r>
      <w:r w:rsidR="00D96E1B">
        <w:rPr>
          <w:sz w:val="28"/>
        </w:rPr>
        <w:t>s’occupe, on s’occupe...</w:t>
      </w:r>
    </w:p>
    <w:p w14:paraId="6F3EB746" w14:textId="2F408C63" w:rsidR="00C3212F" w:rsidRPr="00C3212F" w:rsidRDefault="00C3212F" w:rsidP="00A93CF3">
      <w:pPr>
        <w:rPr>
          <w:sz w:val="28"/>
        </w:rPr>
      </w:pPr>
      <w:r w:rsidRPr="00C3212F">
        <w:rPr>
          <w:sz w:val="28"/>
        </w:rPr>
        <w:t xml:space="preserve">Inventant toujours plus d’espoirs </w:t>
      </w:r>
    </w:p>
    <w:p w14:paraId="042CFF96" w14:textId="5A568775" w:rsidR="00C3212F" w:rsidRDefault="00C3212F" w:rsidP="00A93CF3">
      <w:pPr>
        <w:rPr>
          <w:sz w:val="28"/>
        </w:rPr>
      </w:pPr>
      <w:r w:rsidRPr="00C3212F">
        <w:rPr>
          <w:sz w:val="28"/>
        </w:rPr>
        <w:t>Pour compenser nos craintes.</w:t>
      </w:r>
    </w:p>
    <w:p w14:paraId="158AD875" w14:textId="77777777" w:rsidR="00E907A6" w:rsidRDefault="00E907A6" w:rsidP="00E907A6">
      <w:pPr>
        <w:rPr>
          <w:sz w:val="28"/>
        </w:rPr>
      </w:pPr>
    </w:p>
    <w:p w14:paraId="0AC07D12" w14:textId="77777777" w:rsidR="00E907A6" w:rsidRDefault="00E907A6" w:rsidP="00E907A6">
      <w:pPr>
        <w:rPr>
          <w:sz w:val="28"/>
        </w:rPr>
      </w:pPr>
      <w:r w:rsidRPr="00253684">
        <w:rPr>
          <w:sz w:val="28"/>
        </w:rPr>
        <w:t>Que faire d’un espoir qui fuit une crainte ?</w:t>
      </w:r>
    </w:p>
    <w:p w14:paraId="06291D84" w14:textId="77777777" w:rsidR="00D96E1B" w:rsidRDefault="00D96E1B" w:rsidP="00A93CF3">
      <w:pPr>
        <w:rPr>
          <w:sz w:val="28"/>
        </w:rPr>
      </w:pPr>
    </w:p>
    <w:p w14:paraId="63792144" w14:textId="16FA7281" w:rsidR="00D96E1B" w:rsidRDefault="00D96E1B" w:rsidP="00A93CF3">
      <w:pPr>
        <w:rPr>
          <w:sz w:val="28"/>
        </w:rPr>
      </w:pPr>
      <w:r>
        <w:rPr>
          <w:sz w:val="28"/>
        </w:rPr>
        <w:t xml:space="preserve">Je me </w:t>
      </w:r>
      <w:r w:rsidR="00E907A6">
        <w:rPr>
          <w:sz w:val="28"/>
        </w:rPr>
        <w:t>consacrai</w:t>
      </w:r>
      <w:r>
        <w:rPr>
          <w:sz w:val="28"/>
        </w:rPr>
        <w:t xml:space="preserve"> </w:t>
      </w:r>
      <w:r w:rsidR="00470AB2">
        <w:rPr>
          <w:sz w:val="28"/>
        </w:rPr>
        <w:t xml:space="preserve">donc </w:t>
      </w:r>
      <w:r>
        <w:rPr>
          <w:sz w:val="28"/>
        </w:rPr>
        <w:t>à l’</w:t>
      </w:r>
      <w:r w:rsidR="00E907A6">
        <w:rPr>
          <w:sz w:val="28"/>
        </w:rPr>
        <w:t>inné</w:t>
      </w:r>
      <w:r>
        <w:rPr>
          <w:sz w:val="28"/>
        </w:rPr>
        <w:t>rrance</w:t>
      </w:r>
      <w:r w:rsidR="00470AB2">
        <w:rPr>
          <w:sz w:val="28"/>
        </w:rPr>
        <w:t xml:space="preserve"> (</w:t>
      </w:r>
      <w:r w:rsidR="00BA6FC7">
        <w:rPr>
          <w:sz w:val="28"/>
        </w:rPr>
        <w:t>3</w:t>
      </w:r>
      <w:r w:rsidR="00470AB2">
        <w:rPr>
          <w:sz w:val="28"/>
        </w:rPr>
        <w:t>)</w:t>
      </w:r>
    </w:p>
    <w:p w14:paraId="39118CD7" w14:textId="4835FE24" w:rsidR="004339E6" w:rsidRDefault="004339E6" w:rsidP="004339E6">
      <w:pPr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Allant aux seuils (4) de déserts insoupçonnés</w:t>
      </w:r>
      <w:r w:rsidR="00527142">
        <w:rPr>
          <w:rFonts w:eastAsia="Times New Roman"/>
          <w:sz w:val="27"/>
          <w:szCs w:val="27"/>
        </w:rPr>
        <w:t>.</w:t>
      </w:r>
    </w:p>
    <w:p w14:paraId="3476C401" w14:textId="34E3D495" w:rsidR="001F5029" w:rsidRDefault="001F5029" w:rsidP="00A93CF3">
      <w:pPr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Faisant usage de mon errance</w:t>
      </w:r>
      <w:r w:rsidR="00527142">
        <w:rPr>
          <w:rFonts w:eastAsia="Times New Roman"/>
          <w:sz w:val="27"/>
          <w:szCs w:val="27"/>
        </w:rPr>
        <w:t xml:space="preserve"> consentie</w:t>
      </w:r>
      <w:r>
        <w:rPr>
          <w:rFonts w:eastAsia="Times New Roman"/>
          <w:sz w:val="27"/>
          <w:szCs w:val="27"/>
        </w:rPr>
        <w:t xml:space="preserve"> </w:t>
      </w:r>
    </w:p>
    <w:p w14:paraId="06B8CE41" w14:textId="3DD50342" w:rsidR="001F5029" w:rsidRDefault="001F5029" w:rsidP="00A93CF3">
      <w:pPr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J</w:t>
      </w:r>
      <w:r w:rsidR="00942B20">
        <w:rPr>
          <w:rFonts w:eastAsia="Times New Roman"/>
          <w:sz w:val="27"/>
          <w:szCs w:val="27"/>
        </w:rPr>
        <w:t>’entrevis</w:t>
      </w:r>
      <w:r w:rsidR="00621158">
        <w:rPr>
          <w:rFonts w:eastAsia="Times New Roman"/>
          <w:sz w:val="27"/>
          <w:szCs w:val="27"/>
        </w:rPr>
        <w:t xml:space="preserve"> la vacance </w:t>
      </w:r>
      <w:r w:rsidR="00942B20">
        <w:rPr>
          <w:rFonts w:eastAsia="Times New Roman"/>
          <w:sz w:val="27"/>
          <w:szCs w:val="27"/>
        </w:rPr>
        <w:t>d’une</w:t>
      </w:r>
      <w:r>
        <w:rPr>
          <w:rFonts w:eastAsia="Times New Roman"/>
          <w:sz w:val="27"/>
          <w:szCs w:val="27"/>
        </w:rPr>
        <w:t xml:space="preserve"> nature innée</w:t>
      </w:r>
      <w:r w:rsidR="00621158">
        <w:rPr>
          <w:rFonts w:eastAsia="Times New Roman"/>
          <w:sz w:val="27"/>
          <w:szCs w:val="27"/>
        </w:rPr>
        <w:t>.</w:t>
      </w:r>
    </w:p>
    <w:p w14:paraId="3BD6C9BF" w14:textId="77777777" w:rsidR="008A031E" w:rsidRDefault="008A031E" w:rsidP="00A93CF3">
      <w:pPr>
        <w:rPr>
          <w:rFonts w:eastAsia="Times New Roman"/>
          <w:sz w:val="27"/>
          <w:szCs w:val="27"/>
        </w:rPr>
      </w:pPr>
    </w:p>
    <w:p w14:paraId="14066BA5" w14:textId="77777777" w:rsidR="00870DD5" w:rsidRDefault="00870DD5" w:rsidP="00870DD5">
      <w:pPr>
        <w:widowControl w:val="0"/>
        <w:autoSpaceDE w:val="0"/>
        <w:autoSpaceDN w:val="0"/>
        <w:adjustRightInd w:val="0"/>
        <w:rPr>
          <w:sz w:val="28"/>
          <w:szCs w:val="26"/>
        </w:rPr>
      </w:pPr>
      <w:r w:rsidRPr="00EE766B">
        <w:rPr>
          <w:sz w:val="28"/>
          <w:szCs w:val="26"/>
        </w:rPr>
        <w:t xml:space="preserve">Serait-ce sous un ciel rude au soleil </w:t>
      </w:r>
    </w:p>
    <w:p w14:paraId="555C62AB" w14:textId="77777777" w:rsidR="00870DD5" w:rsidRPr="00EE766B" w:rsidRDefault="00870DD5" w:rsidP="00870DD5">
      <w:pPr>
        <w:widowControl w:val="0"/>
        <w:autoSpaceDE w:val="0"/>
        <w:autoSpaceDN w:val="0"/>
        <w:adjustRightInd w:val="0"/>
        <w:rPr>
          <w:sz w:val="28"/>
          <w:szCs w:val="26"/>
        </w:rPr>
      </w:pPr>
      <w:r>
        <w:rPr>
          <w:sz w:val="28"/>
          <w:szCs w:val="26"/>
        </w:rPr>
        <w:t>Q</w:t>
      </w:r>
      <w:r w:rsidRPr="00EE766B">
        <w:rPr>
          <w:sz w:val="28"/>
          <w:szCs w:val="26"/>
        </w:rPr>
        <w:t>ue la mélancolie apparaît plus</w:t>
      </w:r>
      <w:r>
        <w:rPr>
          <w:sz w:val="28"/>
          <w:szCs w:val="26"/>
        </w:rPr>
        <w:t xml:space="preserve"> </w:t>
      </w:r>
      <w:r w:rsidRPr="00EE766B">
        <w:rPr>
          <w:sz w:val="28"/>
          <w:szCs w:val="26"/>
        </w:rPr>
        <w:t>attachante ?</w:t>
      </w:r>
    </w:p>
    <w:p w14:paraId="32BF77DD" w14:textId="77777777" w:rsidR="00BE2BCF" w:rsidRDefault="00BE2BCF" w:rsidP="00BE2BCF">
      <w:pPr>
        <w:rPr>
          <w:sz w:val="28"/>
        </w:rPr>
      </w:pPr>
      <w:r>
        <w:rPr>
          <w:sz w:val="28"/>
        </w:rPr>
        <w:t>Pourtant ce fut d’un autre côté de l’aurore</w:t>
      </w:r>
    </w:p>
    <w:p w14:paraId="766622DD" w14:textId="77777777" w:rsidR="00BE2BCF" w:rsidRDefault="00BE2BCF" w:rsidP="00BE2BCF">
      <w:pPr>
        <w:rPr>
          <w:sz w:val="28"/>
        </w:rPr>
      </w:pPr>
      <w:r>
        <w:rPr>
          <w:sz w:val="28"/>
        </w:rPr>
        <w:t>Que je rencontrai l’amante céleste.</w:t>
      </w:r>
    </w:p>
    <w:p w14:paraId="41692D1B" w14:textId="77777777" w:rsidR="00C807EA" w:rsidRDefault="00C807EA" w:rsidP="00747E2E">
      <w:pPr>
        <w:jc w:val="both"/>
        <w:rPr>
          <w:sz w:val="28"/>
        </w:rPr>
      </w:pPr>
    </w:p>
    <w:p w14:paraId="59F1E345" w14:textId="35122409" w:rsidR="00A93CF3" w:rsidRDefault="00A93CF3" w:rsidP="00A93CF3">
      <w:pPr>
        <w:rPr>
          <w:sz w:val="28"/>
        </w:rPr>
      </w:pPr>
      <w:bookmarkStart w:id="0" w:name="OLE_LINK1"/>
      <w:bookmarkStart w:id="1" w:name="OLE_LINK2"/>
      <w:r>
        <w:rPr>
          <w:sz w:val="28"/>
        </w:rPr>
        <w:t>Au diable les silences insipides</w:t>
      </w:r>
      <w:r w:rsidR="000B7FC0">
        <w:rPr>
          <w:sz w:val="28"/>
        </w:rPr>
        <w:t>,</w:t>
      </w:r>
    </w:p>
    <w:p w14:paraId="2FA8B11F" w14:textId="1B716538" w:rsidR="00A93CF3" w:rsidRDefault="00A93CF3" w:rsidP="00A93CF3">
      <w:pPr>
        <w:rPr>
          <w:sz w:val="28"/>
        </w:rPr>
      </w:pPr>
      <w:r>
        <w:rPr>
          <w:sz w:val="28"/>
        </w:rPr>
        <w:t>J</w:t>
      </w:r>
      <w:r w:rsidR="00403873">
        <w:rPr>
          <w:sz w:val="28"/>
        </w:rPr>
        <w:t>’ai</w:t>
      </w:r>
      <w:r>
        <w:rPr>
          <w:sz w:val="28"/>
        </w:rPr>
        <w:t xml:space="preserve"> </w:t>
      </w:r>
      <w:r w:rsidR="00F30458">
        <w:rPr>
          <w:sz w:val="28"/>
        </w:rPr>
        <w:t>souhaité</w:t>
      </w:r>
      <w:r>
        <w:rPr>
          <w:sz w:val="28"/>
        </w:rPr>
        <w:t xml:space="preserve"> des rages salubres</w:t>
      </w:r>
    </w:p>
    <w:bookmarkEnd w:id="0"/>
    <w:bookmarkEnd w:id="1"/>
    <w:p w14:paraId="759FD10B" w14:textId="12AE2265" w:rsidR="00A93CF3" w:rsidRDefault="00A93CF3" w:rsidP="00A93CF3">
      <w:pPr>
        <w:rPr>
          <w:sz w:val="28"/>
        </w:rPr>
      </w:pPr>
      <w:r>
        <w:rPr>
          <w:sz w:val="28"/>
        </w:rPr>
        <w:t xml:space="preserve">Et entendre l’attentat de </w:t>
      </w:r>
      <w:r w:rsidR="008620AD">
        <w:rPr>
          <w:sz w:val="28"/>
        </w:rPr>
        <w:t>s</w:t>
      </w:r>
      <w:r w:rsidR="0091483E">
        <w:rPr>
          <w:sz w:val="28"/>
        </w:rPr>
        <w:t>e</w:t>
      </w:r>
      <w:r>
        <w:rPr>
          <w:sz w:val="28"/>
        </w:rPr>
        <w:t>s mots</w:t>
      </w:r>
    </w:p>
    <w:p w14:paraId="0F238A96" w14:textId="3C2CFBEE" w:rsidR="00A93CF3" w:rsidRDefault="00684EA6" w:rsidP="00A93CF3">
      <w:pPr>
        <w:rPr>
          <w:sz w:val="28"/>
        </w:rPr>
      </w:pPr>
      <w:r>
        <w:rPr>
          <w:sz w:val="28"/>
        </w:rPr>
        <w:t>Rompre</w:t>
      </w:r>
      <w:r w:rsidR="00A93CF3">
        <w:rPr>
          <w:sz w:val="28"/>
        </w:rPr>
        <w:t xml:space="preserve"> </w:t>
      </w:r>
      <w:r w:rsidR="008620AD">
        <w:rPr>
          <w:sz w:val="28"/>
        </w:rPr>
        <w:t>le</w:t>
      </w:r>
      <w:r w:rsidR="00A93CF3">
        <w:rPr>
          <w:sz w:val="28"/>
        </w:rPr>
        <w:t>s soulagements opaques</w:t>
      </w:r>
      <w:r w:rsidR="00403873">
        <w:rPr>
          <w:sz w:val="28"/>
        </w:rPr>
        <w:t>,</w:t>
      </w:r>
    </w:p>
    <w:p w14:paraId="61884C12" w14:textId="3752EEA3" w:rsidR="00A93CF3" w:rsidRDefault="00684EA6" w:rsidP="00A93CF3">
      <w:pPr>
        <w:rPr>
          <w:sz w:val="28"/>
        </w:rPr>
      </w:pPr>
      <w:r>
        <w:rPr>
          <w:sz w:val="28"/>
        </w:rPr>
        <w:t>Exhumer l</w:t>
      </w:r>
      <w:r w:rsidR="008620AD">
        <w:rPr>
          <w:sz w:val="28"/>
        </w:rPr>
        <w:t>e</w:t>
      </w:r>
      <w:r w:rsidR="00A93CF3">
        <w:rPr>
          <w:sz w:val="28"/>
        </w:rPr>
        <w:t>s oublis négociés</w:t>
      </w:r>
    </w:p>
    <w:p w14:paraId="1D597A8F" w14:textId="6ADCE53B" w:rsidR="0084661A" w:rsidRDefault="00C65513" w:rsidP="00A93CF3">
      <w:pPr>
        <w:rPr>
          <w:sz w:val="28"/>
        </w:rPr>
      </w:pPr>
      <w:r>
        <w:rPr>
          <w:sz w:val="28"/>
        </w:rPr>
        <w:t>Et s</w:t>
      </w:r>
      <w:r w:rsidR="00684EA6">
        <w:rPr>
          <w:sz w:val="28"/>
        </w:rPr>
        <w:t>aper l</w:t>
      </w:r>
      <w:r w:rsidR="008620AD">
        <w:rPr>
          <w:sz w:val="28"/>
        </w:rPr>
        <w:t>e</w:t>
      </w:r>
      <w:r w:rsidR="00A93CF3">
        <w:rPr>
          <w:sz w:val="28"/>
        </w:rPr>
        <w:t>s espoirs sans démesure</w:t>
      </w:r>
      <w:r w:rsidR="004C5D74">
        <w:rPr>
          <w:sz w:val="28"/>
        </w:rPr>
        <w:t>.</w:t>
      </w:r>
    </w:p>
    <w:p w14:paraId="6AECF770" w14:textId="0CDDB8D3" w:rsidR="005013BB" w:rsidRDefault="005013BB" w:rsidP="00A93CF3">
      <w:pPr>
        <w:rPr>
          <w:sz w:val="28"/>
        </w:rPr>
      </w:pPr>
      <w:r>
        <w:rPr>
          <w:sz w:val="28"/>
        </w:rPr>
        <w:lastRenderedPageBreak/>
        <w:t>Et puis, de ne plus rien comprendre,</w:t>
      </w:r>
    </w:p>
    <w:p w14:paraId="61128676" w14:textId="66531001" w:rsidR="00A93CF3" w:rsidRDefault="00985697" w:rsidP="00A93CF3">
      <w:pPr>
        <w:rPr>
          <w:sz w:val="28"/>
        </w:rPr>
      </w:pPr>
      <w:r>
        <w:rPr>
          <w:sz w:val="28"/>
        </w:rPr>
        <w:t>J’</w:t>
      </w:r>
      <w:r w:rsidR="0084661A">
        <w:rPr>
          <w:sz w:val="28"/>
        </w:rPr>
        <w:t>ai  gardé</w:t>
      </w:r>
      <w:r w:rsidR="004C6453">
        <w:rPr>
          <w:sz w:val="28"/>
        </w:rPr>
        <w:t xml:space="preserve"> le fraîchissement</w:t>
      </w:r>
      <w:r w:rsidR="00A93CF3">
        <w:rPr>
          <w:sz w:val="28"/>
        </w:rPr>
        <w:t xml:space="preserve"> d</w:t>
      </w:r>
      <w:r w:rsidR="0084661A">
        <w:rPr>
          <w:sz w:val="28"/>
        </w:rPr>
        <w:t>ans</w:t>
      </w:r>
      <w:r w:rsidR="00A93CF3">
        <w:rPr>
          <w:sz w:val="28"/>
        </w:rPr>
        <w:t xml:space="preserve"> </w:t>
      </w:r>
      <w:r w:rsidR="005C6744">
        <w:rPr>
          <w:sz w:val="28"/>
        </w:rPr>
        <w:t>m</w:t>
      </w:r>
      <w:r w:rsidR="00A93CF3">
        <w:rPr>
          <w:sz w:val="28"/>
        </w:rPr>
        <w:t xml:space="preserve">es yeux </w:t>
      </w:r>
    </w:p>
    <w:p w14:paraId="02E84775" w14:textId="77777777" w:rsidR="00DB2E3B" w:rsidRDefault="0091483E" w:rsidP="00A93CF3">
      <w:pPr>
        <w:rPr>
          <w:sz w:val="28"/>
        </w:rPr>
      </w:pPr>
      <w:r>
        <w:rPr>
          <w:sz w:val="28"/>
        </w:rPr>
        <w:t>Quand</w:t>
      </w:r>
      <w:r w:rsidR="00A93CF3">
        <w:rPr>
          <w:sz w:val="28"/>
        </w:rPr>
        <w:t xml:space="preserve"> </w:t>
      </w:r>
      <w:r w:rsidR="005C6744">
        <w:rPr>
          <w:sz w:val="28"/>
        </w:rPr>
        <w:t>s</w:t>
      </w:r>
      <w:r w:rsidR="00A93CF3">
        <w:rPr>
          <w:sz w:val="28"/>
        </w:rPr>
        <w:t>on corps dans</w:t>
      </w:r>
      <w:r w:rsidR="0084661A">
        <w:rPr>
          <w:sz w:val="28"/>
        </w:rPr>
        <w:t>ait</w:t>
      </w:r>
      <w:r w:rsidR="00A93CF3">
        <w:rPr>
          <w:sz w:val="28"/>
        </w:rPr>
        <w:t xml:space="preserve"> dans</w:t>
      </w:r>
      <w:r w:rsidR="0084661A">
        <w:rPr>
          <w:sz w:val="28"/>
        </w:rPr>
        <w:t>ait dansait</w:t>
      </w:r>
      <w:r w:rsidR="004C6453">
        <w:rPr>
          <w:sz w:val="28"/>
        </w:rPr>
        <w:t>.</w:t>
      </w:r>
      <w:r w:rsidR="005013BB">
        <w:rPr>
          <w:sz w:val="28"/>
        </w:rPr>
        <w:t>..</w:t>
      </w:r>
    </w:p>
    <w:p w14:paraId="1CC3B875" w14:textId="6A92A5EC" w:rsidR="00A93CF3" w:rsidRDefault="00A93CF3" w:rsidP="00A93CF3">
      <w:pPr>
        <w:rPr>
          <w:sz w:val="28"/>
        </w:rPr>
      </w:pPr>
      <w:r>
        <w:rPr>
          <w:sz w:val="28"/>
        </w:rPr>
        <w:t>Au diable les silences insipides</w:t>
      </w:r>
      <w:r w:rsidR="000B7FC0">
        <w:rPr>
          <w:sz w:val="28"/>
        </w:rPr>
        <w:t>,</w:t>
      </w:r>
    </w:p>
    <w:p w14:paraId="1B8819FA" w14:textId="75F18E64" w:rsidR="00A93CF3" w:rsidRDefault="00A93CF3" w:rsidP="00A93CF3">
      <w:pPr>
        <w:rPr>
          <w:sz w:val="28"/>
        </w:rPr>
      </w:pPr>
      <w:r>
        <w:rPr>
          <w:sz w:val="28"/>
        </w:rPr>
        <w:t>J</w:t>
      </w:r>
      <w:r w:rsidR="004E2758">
        <w:rPr>
          <w:sz w:val="28"/>
        </w:rPr>
        <w:t xml:space="preserve">’ai eu </w:t>
      </w:r>
      <w:r>
        <w:rPr>
          <w:sz w:val="28"/>
        </w:rPr>
        <w:t>des rages salubres</w:t>
      </w:r>
      <w:r w:rsidR="00AB33D6">
        <w:rPr>
          <w:sz w:val="28"/>
        </w:rPr>
        <w:t>.</w:t>
      </w:r>
    </w:p>
    <w:p w14:paraId="25223F89" w14:textId="77777777" w:rsidR="005013BB" w:rsidRDefault="005013BB" w:rsidP="00747E2E">
      <w:pPr>
        <w:jc w:val="both"/>
        <w:rPr>
          <w:sz w:val="28"/>
        </w:rPr>
      </w:pPr>
    </w:p>
    <w:p w14:paraId="4EF092E8" w14:textId="0635DBD4" w:rsidR="00AB33D6" w:rsidRDefault="00D931A6" w:rsidP="00747E2E">
      <w:pPr>
        <w:jc w:val="both"/>
        <w:rPr>
          <w:sz w:val="28"/>
        </w:rPr>
      </w:pPr>
      <w:r>
        <w:rPr>
          <w:sz w:val="28"/>
        </w:rPr>
        <w:t>Devenu</w:t>
      </w:r>
      <w:r w:rsidR="00AB33D6">
        <w:rPr>
          <w:sz w:val="28"/>
        </w:rPr>
        <w:t xml:space="preserve"> </w:t>
      </w:r>
      <w:r w:rsidR="00736573">
        <w:rPr>
          <w:sz w:val="28"/>
        </w:rPr>
        <w:t>sens</w:t>
      </w:r>
      <w:r>
        <w:rPr>
          <w:sz w:val="28"/>
        </w:rPr>
        <w:t>ible aux amitiés</w:t>
      </w:r>
      <w:r w:rsidR="00D600A9">
        <w:rPr>
          <w:sz w:val="28"/>
        </w:rPr>
        <w:t>,</w:t>
      </w:r>
    </w:p>
    <w:p w14:paraId="46D976B4" w14:textId="40A640DA" w:rsidR="00DB2E3B" w:rsidRDefault="00736573" w:rsidP="00747E2E">
      <w:pPr>
        <w:jc w:val="both"/>
        <w:rPr>
          <w:sz w:val="28"/>
        </w:rPr>
      </w:pPr>
      <w:r>
        <w:rPr>
          <w:sz w:val="28"/>
        </w:rPr>
        <w:t>J</w:t>
      </w:r>
      <w:r w:rsidR="00DB2E3B">
        <w:rPr>
          <w:sz w:val="28"/>
        </w:rPr>
        <w:t>’essaie de m</w:t>
      </w:r>
      <w:r>
        <w:rPr>
          <w:sz w:val="28"/>
        </w:rPr>
        <w:t>e</w:t>
      </w:r>
      <w:r w:rsidR="00DB2E3B">
        <w:rPr>
          <w:sz w:val="28"/>
        </w:rPr>
        <w:t xml:space="preserve"> rendre </w:t>
      </w:r>
      <w:r>
        <w:rPr>
          <w:sz w:val="28"/>
        </w:rPr>
        <w:t>disponible</w:t>
      </w:r>
    </w:p>
    <w:p w14:paraId="5B3F06BE" w14:textId="1BF28B3D" w:rsidR="00D600A9" w:rsidRDefault="00D600A9" w:rsidP="00747E2E">
      <w:pPr>
        <w:jc w:val="both"/>
        <w:rPr>
          <w:sz w:val="28"/>
        </w:rPr>
      </w:pPr>
      <w:r>
        <w:rPr>
          <w:sz w:val="28"/>
        </w:rPr>
        <w:t>En attendant</w:t>
      </w:r>
      <w:bookmarkStart w:id="2" w:name="_GoBack"/>
      <w:bookmarkEnd w:id="2"/>
    </w:p>
    <w:p w14:paraId="7E409C6E" w14:textId="77777777" w:rsidR="00AB33D6" w:rsidRDefault="00AB33D6" w:rsidP="00747E2E">
      <w:pPr>
        <w:jc w:val="both"/>
        <w:rPr>
          <w:sz w:val="28"/>
        </w:rPr>
      </w:pPr>
    </w:p>
    <w:p w14:paraId="2B85A88E" w14:textId="5FB7FC5B" w:rsidR="0091483E" w:rsidRPr="00B43980" w:rsidRDefault="0091483E" w:rsidP="0091483E">
      <w:pPr>
        <w:rPr>
          <w:sz w:val="28"/>
        </w:rPr>
      </w:pPr>
      <w:r w:rsidRPr="00B43980">
        <w:rPr>
          <w:sz w:val="28"/>
        </w:rPr>
        <w:t xml:space="preserve">me </w:t>
      </w:r>
      <w:r w:rsidR="001C50D1" w:rsidRPr="00B43980">
        <w:rPr>
          <w:sz w:val="28"/>
        </w:rPr>
        <w:t>déposera</w:t>
      </w:r>
      <w:r w:rsidRPr="00B43980">
        <w:rPr>
          <w:sz w:val="28"/>
        </w:rPr>
        <w:t xml:space="preserve"> en terre </w:t>
      </w:r>
    </w:p>
    <w:p w14:paraId="42127831" w14:textId="77777777" w:rsidR="00DB2E3B" w:rsidRDefault="001C50D1" w:rsidP="0091483E">
      <w:pPr>
        <w:rPr>
          <w:sz w:val="28"/>
        </w:rPr>
      </w:pPr>
      <w:r>
        <w:rPr>
          <w:sz w:val="28"/>
        </w:rPr>
        <w:t>Le</w:t>
      </w:r>
      <w:r w:rsidR="0091483E" w:rsidRPr="00B43980">
        <w:rPr>
          <w:sz w:val="28"/>
        </w:rPr>
        <w:t xml:space="preserve"> charnier</w:t>
      </w:r>
      <w:r>
        <w:rPr>
          <w:sz w:val="28"/>
        </w:rPr>
        <w:t xml:space="preserve"> se fera </w:t>
      </w:r>
      <w:r w:rsidR="00DB2E3B">
        <w:rPr>
          <w:sz w:val="28"/>
        </w:rPr>
        <w:t>à l’abri des regards</w:t>
      </w:r>
    </w:p>
    <w:p w14:paraId="41A01412" w14:textId="62E52F28" w:rsidR="0091483E" w:rsidRDefault="00D01CD4" w:rsidP="0091483E">
      <w:pPr>
        <w:rPr>
          <w:sz w:val="28"/>
        </w:rPr>
      </w:pPr>
      <w:r>
        <w:rPr>
          <w:sz w:val="28"/>
        </w:rPr>
        <w:t>D</w:t>
      </w:r>
      <w:r w:rsidR="001C50D1">
        <w:rPr>
          <w:sz w:val="28"/>
        </w:rPr>
        <w:t>ans la tombe</w:t>
      </w:r>
      <w:r w:rsidR="00736573" w:rsidRPr="00736573">
        <w:rPr>
          <w:sz w:val="28"/>
        </w:rPr>
        <w:t xml:space="preserve"> </w:t>
      </w:r>
      <w:r w:rsidR="00736573" w:rsidRPr="00B43980">
        <w:rPr>
          <w:sz w:val="28"/>
        </w:rPr>
        <w:t>M</w:t>
      </w:r>
      <w:r w:rsidR="00736573">
        <w:rPr>
          <w:sz w:val="28"/>
        </w:rPr>
        <w:t>on</w:t>
      </w:r>
      <w:r w:rsidR="00736573" w:rsidRPr="00B43980">
        <w:rPr>
          <w:sz w:val="28"/>
        </w:rPr>
        <w:t xml:space="preserve"> amante</w:t>
      </w:r>
    </w:p>
    <w:p w14:paraId="0E131481" w14:textId="49EEC995" w:rsidR="001C50D1" w:rsidRDefault="001C50D1" w:rsidP="0091483E">
      <w:pPr>
        <w:rPr>
          <w:sz w:val="28"/>
        </w:rPr>
      </w:pPr>
      <w:r>
        <w:rPr>
          <w:sz w:val="28"/>
        </w:rPr>
        <w:t>Où se dissolve la gellule</w:t>
      </w:r>
    </w:p>
    <w:p w14:paraId="66CA40BD" w14:textId="77777777" w:rsidR="00EF7CFA" w:rsidRDefault="00EF7CFA" w:rsidP="0091483E">
      <w:pPr>
        <w:rPr>
          <w:sz w:val="28"/>
        </w:rPr>
      </w:pPr>
    </w:p>
    <w:p w14:paraId="2BD23A41" w14:textId="77777777" w:rsidR="00F93994" w:rsidRDefault="0054299D" w:rsidP="0091483E">
      <w:pPr>
        <w:rPr>
          <w:sz w:val="28"/>
        </w:rPr>
      </w:pPr>
      <w:r>
        <w:rPr>
          <w:sz w:val="28"/>
        </w:rPr>
        <w:t>L</w:t>
      </w:r>
      <w:r w:rsidR="00EF7CFA">
        <w:rPr>
          <w:sz w:val="28"/>
        </w:rPr>
        <w:t xml:space="preserve">ama Shérab Namdreul </w:t>
      </w:r>
    </w:p>
    <w:p w14:paraId="782285AC" w14:textId="3B118C61" w:rsidR="00EF7CFA" w:rsidRDefault="00EF7CFA" w:rsidP="0091483E">
      <w:pPr>
        <w:rPr>
          <w:sz w:val="28"/>
        </w:rPr>
      </w:pPr>
      <w:r>
        <w:rPr>
          <w:sz w:val="28"/>
        </w:rPr>
        <w:t>(</w:t>
      </w:r>
      <w:r w:rsidR="005A2A0E">
        <w:rPr>
          <w:sz w:val="28"/>
        </w:rPr>
        <w:t>poème commencé dans l’</w:t>
      </w:r>
      <w:r>
        <w:rPr>
          <w:sz w:val="28"/>
        </w:rPr>
        <w:t>hiver 1981</w:t>
      </w:r>
      <w:r w:rsidR="005A2A0E">
        <w:rPr>
          <w:sz w:val="28"/>
        </w:rPr>
        <w:t xml:space="preserve"> puis repris dans l’hiver 2021</w:t>
      </w:r>
      <w:r>
        <w:rPr>
          <w:sz w:val="28"/>
        </w:rPr>
        <w:t>)</w:t>
      </w:r>
    </w:p>
    <w:p w14:paraId="65132BD6" w14:textId="77777777" w:rsidR="0091483E" w:rsidRDefault="0091483E" w:rsidP="00747E2E">
      <w:pPr>
        <w:jc w:val="both"/>
        <w:rPr>
          <w:sz w:val="28"/>
        </w:rPr>
      </w:pPr>
    </w:p>
    <w:p w14:paraId="088FA6E9" w14:textId="77777777" w:rsidR="00C807EA" w:rsidRDefault="00C807EA" w:rsidP="00747E2E">
      <w:pPr>
        <w:jc w:val="both"/>
        <w:rPr>
          <w:sz w:val="28"/>
        </w:rPr>
      </w:pPr>
    </w:p>
    <w:p w14:paraId="78C6C994" w14:textId="77777777" w:rsidR="00C807EA" w:rsidRDefault="00C807EA" w:rsidP="00C807EA"/>
    <w:p w14:paraId="7651E80E" w14:textId="77777777" w:rsidR="007F2832" w:rsidRDefault="007F2832" w:rsidP="00DC2D03">
      <w:pPr>
        <w:rPr>
          <w:sz w:val="32"/>
          <w:szCs w:val="28"/>
        </w:rPr>
      </w:pPr>
    </w:p>
    <w:p w14:paraId="28CB6B8F" w14:textId="3994FF35" w:rsidR="00BA6FC7" w:rsidRDefault="00C34A45" w:rsidP="00DC2D03">
      <w:pPr>
        <w:rPr>
          <w:sz w:val="32"/>
          <w:szCs w:val="28"/>
        </w:rPr>
      </w:pPr>
      <w:r>
        <w:rPr>
          <w:sz w:val="32"/>
          <w:szCs w:val="28"/>
        </w:rPr>
        <w:t>Notes</w:t>
      </w:r>
    </w:p>
    <w:p w14:paraId="74CB62AA" w14:textId="5F27C217" w:rsidR="00C34A45" w:rsidRDefault="003A728F" w:rsidP="00DC2D03">
      <w:pPr>
        <w:rPr>
          <w:sz w:val="32"/>
          <w:szCs w:val="28"/>
        </w:rPr>
      </w:pPr>
      <w:r>
        <w:rPr>
          <w:sz w:val="32"/>
          <w:szCs w:val="28"/>
        </w:rPr>
        <w:t>L</w:t>
      </w:r>
      <w:r w:rsidR="00C34A45">
        <w:rPr>
          <w:sz w:val="32"/>
          <w:szCs w:val="28"/>
        </w:rPr>
        <w:t>es notes</w:t>
      </w:r>
      <w:r>
        <w:rPr>
          <w:sz w:val="32"/>
          <w:szCs w:val="28"/>
        </w:rPr>
        <w:t xml:space="preserve"> (1) et (4)</w:t>
      </w:r>
      <w:r w:rsidR="00C34A45">
        <w:rPr>
          <w:sz w:val="32"/>
          <w:szCs w:val="28"/>
        </w:rPr>
        <w:t xml:space="preserve"> ont été ajoutées après la composition de ce texte. </w:t>
      </w:r>
      <w:r w:rsidR="00E638A7">
        <w:rPr>
          <w:sz w:val="32"/>
          <w:szCs w:val="28"/>
        </w:rPr>
        <w:t>Ce fut un</w:t>
      </w:r>
      <w:r w:rsidR="0044275C">
        <w:rPr>
          <w:sz w:val="32"/>
          <w:szCs w:val="28"/>
        </w:rPr>
        <w:t>e</w:t>
      </w:r>
      <w:r w:rsidR="00E638A7">
        <w:rPr>
          <w:sz w:val="32"/>
          <w:szCs w:val="28"/>
        </w:rPr>
        <w:t xml:space="preserve"> agréable surprise de découvrir, a</w:t>
      </w:r>
      <w:r w:rsidR="000636D3">
        <w:rPr>
          <w:sz w:val="32"/>
          <w:szCs w:val="28"/>
        </w:rPr>
        <w:t>u fil</w:t>
      </w:r>
      <w:r w:rsidR="00C34A45">
        <w:rPr>
          <w:sz w:val="32"/>
          <w:szCs w:val="28"/>
        </w:rPr>
        <w:t xml:space="preserve"> de</w:t>
      </w:r>
      <w:r w:rsidR="000636D3">
        <w:rPr>
          <w:sz w:val="32"/>
          <w:szCs w:val="28"/>
        </w:rPr>
        <w:t xml:space="preserve"> mes</w:t>
      </w:r>
      <w:r w:rsidR="00F8720D">
        <w:rPr>
          <w:sz w:val="32"/>
          <w:szCs w:val="28"/>
        </w:rPr>
        <w:t xml:space="preserve"> récentes</w:t>
      </w:r>
      <w:r w:rsidR="00C34A45">
        <w:rPr>
          <w:sz w:val="32"/>
          <w:szCs w:val="28"/>
        </w:rPr>
        <w:t xml:space="preserve"> lecture</w:t>
      </w:r>
      <w:r>
        <w:rPr>
          <w:sz w:val="32"/>
          <w:szCs w:val="28"/>
        </w:rPr>
        <w:t>s</w:t>
      </w:r>
      <w:r w:rsidR="00C34A45">
        <w:rPr>
          <w:sz w:val="32"/>
          <w:szCs w:val="28"/>
        </w:rPr>
        <w:t xml:space="preserve">, </w:t>
      </w:r>
      <w:r>
        <w:rPr>
          <w:sz w:val="32"/>
          <w:szCs w:val="28"/>
        </w:rPr>
        <w:t xml:space="preserve">des correspondances </w:t>
      </w:r>
      <w:r w:rsidR="00E638A7">
        <w:rPr>
          <w:sz w:val="32"/>
          <w:szCs w:val="28"/>
        </w:rPr>
        <w:t xml:space="preserve">entre la mythologie et </w:t>
      </w:r>
      <w:r w:rsidR="00A1099B">
        <w:rPr>
          <w:sz w:val="32"/>
          <w:szCs w:val="28"/>
        </w:rPr>
        <w:t>m</w:t>
      </w:r>
      <w:r w:rsidR="00E638A7">
        <w:rPr>
          <w:sz w:val="32"/>
          <w:szCs w:val="28"/>
        </w:rPr>
        <w:t xml:space="preserve">es intuitions </w:t>
      </w:r>
      <w:r w:rsidR="00A1099B">
        <w:rPr>
          <w:sz w:val="32"/>
          <w:szCs w:val="28"/>
        </w:rPr>
        <w:t>poétiques</w:t>
      </w:r>
      <w:r w:rsidR="00FA57E9">
        <w:rPr>
          <w:sz w:val="32"/>
          <w:szCs w:val="28"/>
        </w:rPr>
        <w:t xml:space="preserve"> de jeunesse</w:t>
      </w:r>
      <w:r w:rsidR="00E638A7">
        <w:rPr>
          <w:sz w:val="32"/>
          <w:szCs w:val="28"/>
        </w:rPr>
        <w:t xml:space="preserve">. </w:t>
      </w:r>
      <w:r w:rsidR="00ED1306">
        <w:rPr>
          <w:sz w:val="32"/>
          <w:szCs w:val="28"/>
        </w:rPr>
        <w:t>C’est pour cela que j’encourage les pratiquants</w:t>
      </w:r>
      <w:r w:rsidR="004A1143">
        <w:rPr>
          <w:sz w:val="32"/>
          <w:szCs w:val="28"/>
        </w:rPr>
        <w:t xml:space="preserve"> du vajrayana</w:t>
      </w:r>
      <w:r w:rsidR="00ED1306">
        <w:rPr>
          <w:sz w:val="32"/>
          <w:szCs w:val="28"/>
        </w:rPr>
        <w:t xml:space="preserve"> </w:t>
      </w:r>
      <w:r w:rsidR="004A1143">
        <w:rPr>
          <w:sz w:val="32"/>
          <w:szCs w:val="28"/>
        </w:rPr>
        <w:t>d’écrire leur texte et de</w:t>
      </w:r>
      <w:r w:rsidR="00ED1306">
        <w:rPr>
          <w:sz w:val="32"/>
          <w:szCs w:val="28"/>
        </w:rPr>
        <w:t xml:space="preserve"> faire de l’écriture un yoga</w:t>
      </w:r>
      <w:r w:rsidR="004A1143">
        <w:rPr>
          <w:sz w:val="32"/>
          <w:szCs w:val="28"/>
        </w:rPr>
        <w:t xml:space="preserve"> de l’inspiration imaginale</w:t>
      </w:r>
      <w:r w:rsidR="00E24243">
        <w:rPr>
          <w:sz w:val="32"/>
          <w:szCs w:val="28"/>
        </w:rPr>
        <w:t>.</w:t>
      </w:r>
    </w:p>
    <w:p w14:paraId="346ADB05" w14:textId="77777777" w:rsidR="00C34A45" w:rsidRDefault="00C34A45" w:rsidP="00DC2D03">
      <w:pPr>
        <w:rPr>
          <w:sz w:val="32"/>
          <w:szCs w:val="28"/>
        </w:rPr>
      </w:pPr>
    </w:p>
    <w:p w14:paraId="1EEA2524" w14:textId="50700A98" w:rsidR="00BA6FC7" w:rsidRPr="00450E61" w:rsidRDefault="00BA6FC7" w:rsidP="00DC2D03">
      <w:pPr>
        <w:rPr>
          <w:sz w:val="32"/>
          <w:szCs w:val="32"/>
        </w:rPr>
      </w:pPr>
      <w:r>
        <w:rPr>
          <w:sz w:val="32"/>
          <w:szCs w:val="28"/>
        </w:rPr>
        <w:t xml:space="preserve">(1) Cf. </w:t>
      </w:r>
      <w:r w:rsidRPr="001B4AB0">
        <w:rPr>
          <w:color w:val="0000FF"/>
          <w:sz w:val="32"/>
          <w:szCs w:val="28"/>
        </w:rPr>
        <w:t>Carna</w:t>
      </w:r>
      <w:r w:rsidR="00450E61">
        <w:rPr>
          <w:sz w:val="32"/>
          <w:szCs w:val="28"/>
        </w:rPr>
        <w:t xml:space="preserve"> : </w:t>
      </w:r>
      <w:r w:rsidR="00450E61" w:rsidRPr="00450E61">
        <w:rPr>
          <w:sz w:val="32"/>
          <w:szCs w:val="32"/>
        </w:rPr>
        <w:t>l</w:t>
      </w:r>
      <w:r w:rsidR="00450E61" w:rsidRPr="00450E61">
        <w:rPr>
          <w:rFonts w:eastAsia="Times New Roman"/>
          <w:sz w:val="32"/>
          <w:szCs w:val="32"/>
        </w:rPr>
        <w:t xml:space="preserve">e nom de </w:t>
      </w:r>
      <w:r w:rsidR="00450E61" w:rsidRPr="00450E61">
        <w:rPr>
          <w:rFonts w:eastAsia="Times New Roman"/>
          <w:i/>
          <w:iCs/>
          <w:sz w:val="32"/>
          <w:szCs w:val="32"/>
        </w:rPr>
        <w:t>Carna</w:t>
      </w:r>
      <w:r w:rsidR="00450E61" w:rsidRPr="00450E61">
        <w:rPr>
          <w:rFonts w:eastAsia="Times New Roman"/>
          <w:sz w:val="32"/>
          <w:szCs w:val="32"/>
        </w:rPr>
        <w:t xml:space="preserve"> est à rapprocher du radical indo-européen *</w:t>
      </w:r>
      <w:r w:rsidR="00450E61" w:rsidRPr="00450E61">
        <w:rPr>
          <w:rFonts w:eastAsia="Times New Roman"/>
          <w:i/>
          <w:iCs/>
          <w:sz w:val="32"/>
          <w:szCs w:val="32"/>
        </w:rPr>
        <w:t>ker-</w:t>
      </w:r>
      <w:r w:rsidR="00450E61" w:rsidRPr="00450E61">
        <w:rPr>
          <w:rFonts w:eastAsia="Times New Roman"/>
          <w:sz w:val="32"/>
          <w:szCs w:val="32"/>
        </w:rPr>
        <w:t xml:space="preserve"> (« trancher, couper »)</w:t>
      </w:r>
      <w:r w:rsidR="00450E61">
        <w:rPr>
          <w:rFonts w:eastAsia="Times New Roman"/>
          <w:sz w:val="32"/>
          <w:szCs w:val="32"/>
        </w:rPr>
        <w:t xml:space="preserve"> ce qui me permet de faire le lien avec le “kapala” </w:t>
      </w:r>
      <w:r w:rsidR="00ED1306">
        <w:rPr>
          <w:rFonts w:eastAsia="Times New Roman"/>
          <w:sz w:val="32"/>
          <w:szCs w:val="32"/>
        </w:rPr>
        <w:t xml:space="preserve">qui dans la pratique de Tcheu des cinq Dakinis est rempli de </w:t>
      </w:r>
      <w:r w:rsidR="00ED1306" w:rsidRPr="001B4AB0">
        <w:rPr>
          <w:rFonts w:eastAsia="Times New Roman"/>
          <w:color w:val="0000FF"/>
          <w:sz w:val="32"/>
          <w:szCs w:val="32"/>
        </w:rPr>
        <w:t xml:space="preserve">cinq </w:t>
      </w:r>
      <w:r w:rsidR="000B4D91" w:rsidRPr="001B4AB0">
        <w:rPr>
          <w:rFonts w:eastAsia="Times New Roman"/>
          <w:color w:val="0000FF"/>
          <w:sz w:val="32"/>
          <w:szCs w:val="32"/>
        </w:rPr>
        <w:t>humeurs</w:t>
      </w:r>
      <w:r w:rsidR="00ED1306" w:rsidRPr="001B4AB0">
        <w:rPr>
          <w:rFonts w:eastAsia="Times New Roman"/>
          <w:color w:val="0000FF"/>
          <w:sz w:val="32"/>
          <w:szCs w:val="32"/>
        </w:rPr>
        <w:t xml:space="preserve"> et c</w:t>
      </w:r>
      <w:r w:rsidR="00FE12A5" w:rsidRPr="001B4AB0">
        <w:rPr>
          <w:rFonts w:eastAsia="Times New Roman"/>
          <w:color w:val="0000FF"/>
          <w:sz w:val="32"/>
          <w:szCs w:val="32"/>
        </w:rPr>
        <w:t>i</w:t>
      </w:r>
      <w:r w:rsidR="00ED1306" w:rsidRPr="001B4AB0">
        <w:rPr>
          <w:rFonts w:eastAsia="Times New Roman"/>
          <w:color w:val="0000FF"/>
          <w:sz w:val="32"/>
          <w:szCs w:val="32"/>
        </w:rPr>
        <w:t>nq viscères</w:t>
      </w:r>
      <w:r w:rsidR="00ED1306">
        <w:rPr>
          <w:rFonts w:eastAsia="Times New Roman"/>
          <w:sz w:val="32"/>
          <w:szCs w:val="32"/>
        </w:rPr>
        <w:t>.</w:t>
      </w:r>
    </w:p>
    <w:p w14:paraId="258D1ACB" w14:textId="77777777" w:rsidR="0044275C" w:rsidRDefault="0044275C" w:rsidP="00DC2D03">
      <w:pPr>
        <w:rPr>
          <w:sz w:val="32"/>
          <w:szCs w:val="28"/>
        </w:rPr>
      </w:pPr>
    </w:p>
    <w:p w14:paraId="3F406110" w14:textId="179FA7E7" w:rsidR="007F2832" w:rsidRDefault="00654481" w:rsidP="00DC2D03">
      <w:pPr>
        <w:rPr>
          <w:sz w:val="32"/>
          <w:szCs w:val="28"/>
        </w:rPr>
      </w:pPr>
      <w:r>
        <w:rPr>
          <w:sz w:val="32"/>
          <w:szCs w:val="28"/>
        </w:rPr>
        <w:t>(</w:t>
      </w:r>
      <w:r w:rsidR="00BA6FC7">
        <w:rPr>
          <w:sz w:val="32"/>
          <w:szCs w:val="28"/>
        </w:rPr>
        <w:t>2</w:t>
      </w:r>
      <w:r>
        <w:rPr>
          <w:sz w:val="32"/>
          <w:szCs w:val="28"/>
        </w:rPr>
        <w:t>) Un mix</w:t>
      </w:r>
      <w:r w:rsidR="007F2832">
        <w:rPr>
          <w:sz w:val="32"/>
          <w:szCs w:val="28"/>
        </w:rPr>
        <w:t xml:space="preserve"> entre sombre et sobre</w:t>
      </w:r>
    </w:p>
    <w:p w14:paraId="31499B57" w14:textId="77777777" w:rsidR="0044275C" w:rsidRDefault="0044275C" w:rsidP="00DC2D03">
      <w:pPr>
        <w:rPr>
          <w:sz w:val="32"/>
          <w:szCs w:val="28"/>
        </w:rPr>
      </w:pPr>
    </w:p>
    <w:p w14:paraId="4565FA09" w14:textId="27024E00" w:rsidR="00747E2E" w:rsidRDefault="00470AB2" w:rsidP="00DC2D03">
      <w:pPr>
        <w:rPr>
          <w:sz w:val="32"/>
          <w:szCs w:val="28"/>
        </w:rPr>
      </w:pPr>
      <w:r>
        <w:rPr>
          <w:sz w:val="32"/>
          <w:szCs w:val="28"/>
        </w:rPr>
        <w:t>(</w:t>
      </w:r>
      <w:r w:rsidR="00BA6FC7">
        <w:rPr>
          <w:sz w:val="32"/>
          <w:szCs w:val="28"/>
        </w:rPr>
        <w:t>3</w:t>
      </w:r>
      <w:r>
        <w:rPr>
          <w:sz w:val="32"/>
          <w:szCs w:val="28"/>
        </w:rPr>
        <w:t>) À ne pas confondre avec “inerrance”. Innérrance est le nom d’un programme init</w:t>
      </w:r>
      <w:r w:rsidR="008D2373">
        <w:rPr>
          <w:sz w:val="32"/>
          <w:szCs w:val="28"/>
        </w:rPr>
        <w:t xml:space="preserve">ié dans le </w:t>
      </w:r>
      <w:r w:rsidR="008D2373" w:rsidRPr="001B4AB0">
        <w:rPr>
          <w:color w:val="0000FF"/>
          <w:sz w:val="32"/>
          <w:szCs w:val="28"/>
        </w:rPr>
        <w:t>désert de Mauritanie</w:t>
      </w:r>
    </w:p>
    <w:p w14:paraId="66E38B2E" w14:textId="77777777" w:rsidR="00BA6FC7" w:rsidRDefault="00BA6FC7" w:rsidP="00DC2D03">
      <w:pPr>
        <w:rPr>
          <w:sz w:val="32"/>
          <w:szCs w:val="28"/>
        </w:rPr>
      </w:pPr>
    </w:p>
    <w:p w14:paraId="425F4711" w14:textId="4DB2A94B" w:rsidR="00BA6FC7" w:rsidRPr="00B43980" w:rsidRDefault="00BA6FC7" w:rsidP="00DC2D03">
      <w:pPr>
        <w:rPr>
          <w:sz w:val="32"/>
          <w:szCs w:val="28"/>
        </w:rPr>
      </w:pPr>
      <w:r>
        <w:rPr>
          <w:sz w:val="32"/>
          <w:szCs w:val="28"/>
        </w:rPr>
        <w:t xml:space="preserve">(4) Cf. </w:t>
      </w:r>
      <w:r w:rsidRPr="001B4AB0">
        <w:rPr>
          <w:color w:val="0000FF"/>
          <w:sz w:val="32"/>
          <w:szCs w:val="28"/>
        </w:rPr>
        <w:t>Janus</w:t>
      </w:r>
      <w:r w:rsidR="00402D86">
        <w:rPr>
          <w:color w:val="0000FF"/>
          <w:sz w:val="32"/>
          <w:szCs w:val="28"/>
        </w:rPr>
        <w:t xml:space="preserve"> </w:t>
      </w:r>
      <w:r w:rsidR="00402D86">
        <w:rPr>
          <w:sz w:val="32"/>
          <w:szCs w:val="28"/>
        </w:rPr>
        <w:t>qui a pour parèdre Carna</w:t>
      </w:r>
    </w:p>
    <w:sectPr w:rsidR="00BA6FC7" w:rsidRPr="00B43980" w:rsidSect="00FE1E73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Ext Roman">
    <w:panose1 w:val="02020603050405020304"/>
    <w:charset w:val="00"/>
    <w:family w:val="auto"/>
    <w:pitch w:val="variable"/>
    <w:sig w:usb0="A0002AEF" w:usb1="4000387A" w:usb2="00000028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82"/>
    <w:rsid w:val="00017DD3"/>
    <w:rsid w:val="000636D3"/>
    <w:rsid w:val="000B4D91"/>
    <w:rsid w:val="000B7FC0"/>
    <w:rsid w:val="001B4AB0"/>
    <w:rsid w:val="001C50D1"/>
    <w:rsid w:val="001F4DC1"/>
    <w:rsid w:val="001F5029"/>
    <w:rsid w:val="00253684"/>
    <w:rsid w:val="002E33CD"/>
    <w:rsid w:val="00300C9C"/>
    <w:rsid w:val="0030747C"/>
    <w:rsid w:val="00313CA7"/>
    <w:rsid w:val="00332DFA"/>
    <w:rsid w:val="003A25C6"/>
    <w:rsid w:val="003A728F"/>
    <w:rsid w:val="00402D86"/>
    <w:rsid w:val="00403873"/>
    <w:rsid w:val="004223D9"/>
    <w:rsid w:val="004339E6"/>
    <w:rsid w:val="0044275C"/>
    <w:rsid w:val="00450E61"/>
    <w:rsid w:val="00456ED2"/>
    <w:rsid w:val="00470AB2"/>
    <w:rsid w:val="004A1143"/>
    <w:rsid w:val="004C5D74"/>
    <w:rsid w:val="004C6453"/>
    <w:rsid w:val="004E2758"/>
    <w:rsid w:val="005013BB"/>
    <w:rsid w:val="00527142"/>
    <w:rsid w:val="0052737F"/>
    <w:rsid w:val="0054299D"/>
    <w:rsid w:val="00582FB2"/>
    <w:rsid w:val="00593A68"/>
    <w:rsid w:val="005A2A0E"/>
    <w:rsid w:val="005C6744"/>
    <w:rsid w:val="005E65E9"/>
    <w:rsid w:val="00621158"/>
    <w:rsid w:val="00627213"/>
    <w:rsid w:val="00654481"/>
    <w:rsid w:val="00684EA6"/>
    <w:rsid w:val="006F3D01"/>
    <w:rsid w:val="00736573"/>
    <w:rsid w:val="00747E2E"/>
    <w:rsid w:val="00767D2B"/>
    <w:rsid w:val="00775C99"/>
    <w:rsid w:val="007F2832"/>
    <w:rsid w:val="0084661A"/>
    <w:rsid w:val="008620AD"/>
    <w:rsid w:val="00870DD5"/>
    <w:rsid w:val="008A031E"/>
    <w:rsid w:val="008D2373"/>
    <w:rsid w:val="0091483E"/>
    <w:rsid w:val="00932E5C"/>
    <w:rsid w:val="00942B20"/>
    <w:rsid w:val="0096638A"/>
    <w:rsid w:val="00985697"/>
    <w:rsid w:val="009E2882"/>
    <w:rsid w:val="00A1099B"/>
    <w:rsid w:val="00A93CF3"/>
    <w:rsid w:val="00AB33D6"/>
    <w:rsid w:val="00B3109D"/>
    <w:rsid w:val="00B34DE6"/>
    <w:rsid w:val="00B43980"/>
    <w:rsid w:val="00B44B34"/>
    <w:rsid w:val="00B46CE4"/>
    <w:rsid w:val="00B851AD"/>
    <w:rsid w:val="00BA6FC7"/>
    <w:rsid w:val="00BE2BCF"/>
    <w:rsid w:val="00BE2D81"/>
    <w:rsid w:val="00C06701"/>
    <w:rsid w:val="00C3212F"/>
    <w:rsid w:val="00C34A45"/>
    <w:rsid w:val="00C65513"/>
    <w:rsid w:val="00C807EA"/>
    <w:rsid w:val="00D01CD4"/>
    <w:rsid w:val="00D20891"/>
    <w:rsid w:val="00D275BB"/>
    <w:rsid w:val="00D600A9"/>
    <w:rsid w:val="00D83522"/>
    <w:rsid w:val="00D931A6"/>
    <w:rsid w:val="00D96E1B"/>
    <w:rsid w:val="00DB2E3B"/>
    <w:rsid w:val="00DC2D03"/>
    <w:rsid w:val="00E24243"/>
    <w:rsid w:val="00E638A7"/>
    <w:rsid w:val="00E907A6"/>
    <w:rsid w:val="00ED1306"/>
    <w:rsid w:val="00EE766B"/>
    <w:rsid w:val="00EF7CFA"/>
    <w:rsid w:val="00F30458"/>
    <w:rsid w:val="00F7713E"/>
    <w:rsid w:val="00F8720D"/>
    <w:rsid w:val="00F93994"/>
    <w:rsid w:val="00FA57E9"/>
    <w:rsid w:val="00FD09F0"/>
    <w:rsid w:val="00FE12A5"/>
    <w:rsid w:val="00FE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684CEF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Textechant">
    <w:name w:val="A Texte chant"/>
    <w:basedOn w:val="Normal"/>
    <w:next w:val="Normal"/>
    <w:rsid w:val="00300C9C"/>
    <w:pPr>
      <w:spacing w:before="120" w:after="100" w:afterAutospacing="1"/>
    </w:pPr>
    <w:rPr>
      <w:rFonts w:ascii="Times Ext Roman" w:eastAsia="Times New Roman" w:hAnsi="Times Ext Roman"/>
      <w:szCs w:val="22"/>
      <w:lang w:eastAsia="en-US"/>
    </w:rPr>
  </w:style>
  <w:style w:type="paragraph" w:customStyle="1" w:styleId="AEn-tteDoha">
    <w:name w:val="A En-tête Doha"/>
    <w:link w:val="AEn-tteDohaCar"/>
    <w:qFormat/>
    <w:rsid w:val="00300C9C"/>
    <w:pPr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0"/>
        <w:tab w:val="left" w:pos="1360"/>
        <w:tab w:val="left" w:pos="2054"/>
      </w:tabs>
      <w:spacing w:after="240"/>
    </w:pPr>
    <w:rPr>
      <w:rFonts w:ascii="Arial" w:eastAsia="Times New Roman" w:hAnsi="Arial"/>
      <w:b/>
      <w:i/>
      <w:kern w:val="18"/>
      <w:sz w:val="18"/>
      <w:szCs w:val="22"/>
      <w:lang w:eastAsia="en-US"/>
    </w:rPr>
  </w:style>
  <w:style w:type="character" w:customStyle="1" w:styleId="AEn-tteDohaCar">
    <w:name w:val="A En-tête Doha Car"/>
    <w:link w:val="AEn-tteDoha"/>
    <w:rsid w:val="00300C9C"/>
    <w:rPr>
      <w:rFonts w:ascii="Arial" w:eastAsia="Times New Roman" w:hAnsi="Arial"/>
      <w:b/>
      <w:i/>
      <w:kern w:val="18"/>
      <w:sz w:val="18"/>
      <w:szCs w:val="22"/>
      <w:lang w:eastAsia="en-US"/>
    </w:rPr>
  </w:style>
  <w:style w:type="paragraph" w:customStyle="1" w:styleId="AParagrapheDoha">
    <w:name w:val="A Paragraphe Doha"/>
    <w:basedOn w:val="Normal"/>
    <w:qFormat/>
    <w:rsid w:val="00300C9C"/>
    <w:pPr>
      <w:spacing w:before="240" w:after="100" w:afterAutospacing="1"/>
    </w:pPr>
    <w:rPr>
      <w:rFonts w:ascii="Times Ext Roman" w:eastAsia="Times New Roman" w:hAnsi="Times Ext Roman"/>
      <w:b/>
      <w:sz w:val="28"/>
      <w:szCs w:val="22"/>
      <w:lang w:val="x-none" w:eastAsia="en-US"/>
    </w:rPr>
  </w:style>
  <w:style w:type="paragraph" w:customStyle="1" w:styleId="ATexteDoha">
    <w:name w:val="A Texte Doha"/>
    <w:basedOn w:val="Normal"/>
    <w:next w:val="Normal"/>
    <w:uiPriority w:val="34"/>
    <w:qFormat/>
    <w:rsid w:val="00300C9C"/>
    <w:pPr>
      <w:spacing w:before="120" w:after="100" w:afterAutospacing="1"/>
      <w:jc w:val="both"/>
    </w:pPr>
    <w:rPr>
      <w:rFonts w:ascii="Times Ext Roman" w:eastAsia="Times New Roman" w:hAnsi="Times Ext Roman"/>
      <w:szCs w:val="22"/>
      <w:lang w:eastAsia="en-US"/>
    </w:rPr>
  </w:style>
  <w:style w:type="paragraph" w:customStyle="1" w:styleId="ATitre1Doha">
    <w:name w:val="A Titre 1 Doha"/>
    <w:basedOn w:val="Normal"/>
    <w:next w:val="Normal"/>
    <w:link w:val="ATitre1DohaCar"/>
    <w:autoRedefine/>
    <w:qFormat/>
    <w:rsid w:val="00300C9C"/>
    <w:pPr>
      <w:pBdr>
        <w:bottom w:val="single" w:sz="4" w:space="4" w:color="4F81BD"/>
      </w:pBdr>
      <w:spacing w:before="240" w:after="100" w:afterAutospacing="1"/>
      <w:ind w:right="1134"/>
      <w:outlineLvl w:val="0"/>
    </w:pPr>
    <w:rPr>
      <w:rFonts w:ascii="Times Ext Roman" w:eastAsia="Times New Roman" w:hAnsi="Times Ext Roman"/>
      <w:b/>
      <w:bCs/>
      <w:i/>
      <w:iCs/>
      <w:color w:val="000000"/>
      <w:sz w:val="32"/>
      <w:szCs w:val="32"/>
      <w:lang w:val="x-none" w:eastAsia="en-US"/>
    </w:rPr>
  </w:style>
  <w:style w:type="character" w:customStyle="1" w:styleId="ATitre1DohaCar">
    <w:name w:val="A Titre 1 Doha Car"/>
    <w:link w:val="ATitre1Doha"/>
    <w:rsid w:val="00300C9C"/>
    <w:rPr>
      <w:rFonts w:ascii="Times Ext Roman" w:eastAsia="Times New Roman" w:hAnsi="Times Ext Roman"/>
      <w:b/>
      <w:bCs/>
      <w:i/>
      <w:iCs/>
      <w:color w:val="000000"/>
      <w:sz w:val="32"/>
      <w:szCs w:val="32"/>
      <w:lang w:val="x-none" w:eastAsia="en-US"/>
    </w:rPr>
  </w:style>
  <w:style w:type="character" w:styleId="lev">
    <w:name w:val="Strong"/>
    <w:aliases w:val="A chant"/>
    <w:basedOn w:val="ATitre1DohaCar"/>
    <w:uiPriority w:val="22"/>
    <w:qFormat/>
    <w:rsid w:val="00300C9C"/>
    <w:rPr>
      <w:rFonts w:ascii="Times Ext Roman" w:eastAsia="Times New Roman" w:hAnsi="Times Ext Roman"/>
      <w:b/>
      <w:bCs/>
      <w:i/>
      <w:iCs/>
      <w:color w:val="000000"/>
      <w:sz w:val="24"/>
      <w:szCs w:val="32"/>
      <w:lang w:val="x-none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Textechant">
    <w:name w:val="A Texte chant"/>
    <w:basedOn w:val="Normal"/>
    <w:next w:val="Normal"/>
    <w:rsid w:val="00300C9C"/>
    <w:pPr>
      <w:spacing w:before="120" w:after="100" w:afterAutospacing="1"/>
    </w:pPr>
    <w:rPr>
      <w:rFonts w:ascii="Times Ext Roman" w:eastAsia="Times New Roman" w:hAnsi="Times Ext Roman"/>
      <w:szCs w:val="22"/>
      <w:lang w:eastAsia="en-US"/>
    </w:rPr>
  </w:style>
  <w:style w:type="paragraph" w:customStyle="1" w:styleId="AEn-tteDoha">
    <w:name w:val="A En-tête Doha"/>
    <w:link w:val="AEn-tteDohaCar"/>
    <w:qFormat/>
    <w:rsid w:val="00300C9C"/>
    <w:pPr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0"/>
        <w:tab w:val="left" w:pos="1360"/>
        <w:tab w:val="left" w:pos="2054"/>
      </w:tabs>
      <w:spacing w:after="240"/>
    </w:pPr>
    <w:rPr>
      <w:rFonts w:ascii="Arial" w:eastAsia="Times New Roman" w:hAnsi="Arial"/>
      <w:b/>
      <w:i/>
      <w:kern w:val="18"/>
      <w:sz w:val="18"/>
      <w:szCs w:val="22"/>
      <w:lang w:eastAsia="en-US"/>
    </w:rPr>
  </w:style>
  <w:style w:type="character" w:customStyle="1" w:styleId="AEn-tteDohaCar">
    <w:name w:val="A En-tête Doha Car"/>
    <w:link w:val="AEn-tteDoha"/>
    <w:rsid w:val="00300C9C"/>
    <w:rPr>
      <w:rFonts w:ascii="Arial" w:eastAsia="Times New Roman" w:hAnsi="Arial"/>
      <w:b/>
      <w:i/>
      <w:kern w:val="18"/>
      <w:sz w:val="18"/>
      <w:szCs w:val="22"/>
      <w:lang w:eastAsia="en-US"/>
    </w:rPr>
  </w:style>
  <w:style w:type="paragraph" w:customStyle="1" w:styleId="AParagrapheDoha">
    <w:name w:val="A Paragraphe Doha"/>
    <w:basedOn w:val="Normal"/>
    <w:qFormat/>
    <w:rsid w:val="00300C9C"/>
    <w:pPr>
      <w:spacing w:before="240" w:after="100" w:afterAutospacing="1"/>
    </w:pPr>
    <w:rPr>
      <w:rFonts w:ascii="Times Ext Roman" w:eastAsia="Times New Roman" w:hAnsi="Times Ext Roman"/>
      <w:b/>
      <w:sz w:val="28"/>
      <w:szCs w:val="22"/>
      <w:lang w:val="x-none" w:eastAsia="en-US"/>
    </w:rPr>
  </w:style>
  <w:style w:type="paragraph" w:customStyle="1" w:styleId="ATexteDoha">
    <w:name w:val="A Texte Doha"/>
    <w:basedOn w:val="Normal"/>
    <w:next w:val="Normal"/>
    <w:uiPriority w:val="34"/>
    <w:qFormat/>
    <w:rsid w:val="00300C9C"/>
    <w:pPr>
      <w:spacing w:before="120" w:after="100" w:afterAutospacing="1"/>
      <w:jc w:val="both"/>
    </w:pPr>
    <w:rPr>
      <w:rFonts w:ascii="Times Ext Roman" w:eastAsia="Times New Roman" w:hAnsi="Times Ext Roman"/>
      <w:szCs w:val="22"/>
      <w:lang w:eastAsia="en-US"/>
    </w:rPr>
  </w:style>
  <w:style w:type="paragraph" w:customStyle="1" w:styleId="ATitre1Doha">
    <w:name w:val="A Titre 1 Doha"/>
    <w:basedOn w:val="Normal"/>
    <w:next w:val="Normal"/>
    <w:link w:val="ATitre1DohaCar"/>
    <w:autoRedefine/>
    <w:qFormat/>
    <w:rsid w:val="00300C9C"/>
    <w:pPr>
      <w:pBdr>
        <w:bottom w:val="single" w:sz="4" w:space="4" w:color="4F81BD"/>
      </w:pBdr>
      <w:spacing w:before="240" w:after="100" w:afterAutospacing="1"/>
      <w:ind w:right="1134"/>
      <w:outlineLvl w:val="0"/>
    </w:pPr>
    <w:rPr>
      <w:rFonts w:ascii="Times Ext Roman" w:eastAsia="Times New Roman" w:hAnsi="Times Ext Roman"/>
      <w:b/>
      <w:bCs/>
      <w:i/>
      <w:iCs/>
      <w:color w:val="000000"/>
      <w:sz w:val="32"/>
      <w:szCs w:val="32"/>
      <w:lang w:val="x-none" w:eastAsia="en-US"/>
    </w:rPr>
  </w:style>
  <w:style w:type="character" w:customStyle="1" w:styleId="ATitre1DohaCar">
    <w:name w:val="A Titre 1 Doha Car"/>
    <w:link w:val="ATitre1Doha"/>
    <w:rsid w:val="00300C9C"/>
    <w:rPr>
      <w:rFonts w:ascii="Times Ext Roman" w:eastAsia="Times New Roman" w:hAnsi="Times Ext Roman"/>
      <w:b/>
      <w:bCs/>
      <w:i/>
      <w:iCs/>
      <w:color w:val="000000"/>
      <w:sz w:val="32"/>
      <w:szCs w:val="32"/>
      <w:lang w:val="x-none" w:eastAsia="en-US"/>
    </w:rPr>
  </w:style>
  <w:style w:type="character" w:styleId="lev">
    <w:name w:val="Strong"/>
    <w:aliases w:val="A chant"/>
    <w:basedOn w:val="ATitre1DohaCar"/>
    <w:uiPriority w:val="22"/>
    <w:qFormat/>
    <w:rsid w:val="00300C9C"/>
    <w:rPr>
      <w:rFonts w:ascii="Times Ext Roman" w:eastAsia="Times New Roman" w:hAnsi="Times Ext Roman"/>
      <w:b/>
      <w:bCs/>
      <w:i/>
      <w:iCs/>
      <w:color w:val="000000"/>
      <w:sz w:val="24"/>
      <w:szCs w:val="3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392</Words>
  <Characters>2157</Characters>
  <Application>Microsoft Macintosh Word</Application>
  <DocSecurity>0</DocSecurity>
  <Lines>17</Lines>
  <Paragraphs>5</Paragraphs>
  <ScaleCrop>false</ScaleCrop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Shérab</dc:creator>
  <cp:keywords/>
  <dc:description/>
  <cp:lastModifiedBy>Shérab</cp:lastModifiedBy>
  <cp:revision>92</cp:revision>
  <dcterms:created xsi:type="dcterms:W3CDTF">2020-09-04T13:24:00Z</dcterms:created>
  <dcterms:modified xsi:type="dcterms:W3CDTF">2021-01-16T18:32:00Z</dcterms:modified>
</cp:coreProperties>
</file>